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B" w:rsidRDefault="0050305B" w:rsidP="0050305B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50305B" w:rsidRPr="00817C53" w:rsidRDefault="0050305B" w:rsidP="0050305B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50305B" w:rsidRPr="00817C53" w:rsidRDefault="00EF6404" w:rsidP="0050305B">
      <w:pPr>
        <w:pStyle w:val="a3"/>
        <w:rPr>
          <w:sz w:val="27"/>
          <w:szCs w:val="27"/>
        </w:rPr>
      </w:pPr>
      <w:r w:rsidRPr="00EF6404">
        <w:rPr>
          <w:noProof/>
        </w:rPr>
        <w:pict>
          <v:line id="Прямая соединительная линия 2" o:spid="_x0000_s1028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50305B" w:rsidRPr="002E0F33" w:rsidRDefault="0050305B" w:rsidP="0050305B">
      <w:pPr>
        <w:pStyle w:val="a3"/>
        <w:spacing w:line="276" w:lineRule="auto"/>
        <w:ind w:right="-285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3C42E5">
        <w:rPr>
          <w:sz w:val="28"/>
          <w:szCs w:val="28"/>
        </w:rPr>
        <w:t>19</w:t>
      </w:r>
      <w:r w:rsidRPr="002E0F3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C42E5">
        <w:rPr>
          <w:sz w:val="28"/>
          <w:szCs w:val="28"/>
        </w:rPr>
        <w:t>марта</w:t>
      </w:r>
      <w:r w:rsidRPr="002E0F33">
        <w:rPr>
          <w:sz w:val="28"/>
          <w:szCs w:val="28"/>
        </w:rPr>
        <w:t xml:space="preserve"> 202</w:t>
      </w:r>
      <w:r w:rsidR="00DB679B">
        <w:rPr>
          <w:sz w:val="28"/>
          <w:szCs w:val="28"/>
        </w:rPr>
        <w:t>6</w:t>
      </w:r>
      <w:r w:rsidR="003C42E5">
        <w:rPr>
          <w:sz w:val="28"/>
          <w:szCs w:val="28"/>
        </w:rPr>
        <w:t xml:space="preserve"> </w:t>
      </w:r>
      <w:r w:rsidRPr="002E0F33">
        <w:rPr>
          <w:sz w:val="28"/>
          <w:szCs w:val="28"/>
        </w:rPr>
        <w:t>г</w:t>
      </w:r>
      <w:r w:rsidR="003C42E5">
        <w:rPr>
          <w:sz w:val="28"/>
          <w:szCs w:val="28"/>
        </w:rPr>
        <w:t>ода</w:t>
      </w:r>
      <w:r w:rsidRPr="002E0F3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</w:t>
      </w:r>
      <w:r w:rsidRPr="002E0F3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</w:t>
      </w:r>
      <w:r w:rsidRPr="009D78D8">
        <w:rPr>
          <w:sz w:val="28"/>
          <w:szCs w:val="28"/>
        </w:rPr>
        <w:t xml:space="preserve">№ </w:t>
      </w:r>
      <w:r w:rsidR="003C42E5">
        <w:rPr>
          <w:sz w:val="28"/>
          <w:szCs w:val="28"/>
        </w:rPr>
        <w:t>210</w:t>
      </w:r>
    </w:p>
    <w:p w:rsidR="0050305B" w:rsidRPr="0058659E" w:rsidRDefault="0050305B" w:rsidP="0050305B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</w:p>
    <w:p w:rsidR="0050305B" w:rsidRPr="0058659E" w:rsidRDefault="00C43806" w:rsidP="00C43806">
      <w:pPr>
        <w:pStyle w:val="ConsPlusTitlePage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C42E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Собрания депутатов Катав-Ивановского муниципального округа Челябинской области от 25</w:t>
      </w:r>
      <w:r w:rsidR="003C42E5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3C42E5">
        <w:rPr>
          <w:rFonts w:ascii="Times New Roman" w:hAnsi="Times New Roman" w:cs="Times New Roman"/>
          <w:sz w:val="28"/>
          <w:szCs w:val="28"/>
        </w:rPr>
        <w:t xml:space="preserve">№131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0305B" w:rsidRPr="00851D0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50305B" w:rsidRPr="00851D09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</w:t>
      </w:r>
      <w:r w:rsidR="0050305B">
        <w:rPr>
          <w:rFonts w:ascii="Times New Roman" w:hAnsi="Times New Roman" w:cs="Times New Roman"/>
          <w:sz w:val="28"/>
          <w:szCs w:val="28"/>
        </w:rPr>
        <w:t>Катав-Ивановский</w:t>
      </w:r>
      <w:r w:rsidR="0050305B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</w:p>
    <w:p w:rsidR="0050305B" w:rsidRPr="0058659E" w:rsidRDefault="0050305B" w:rsidP="0050305B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0305B" w:rsidRPr="00042ED9" w:rsidRDefault="0050305B" w:rsidP="0050305B">
      <w:pPr>
        <w:pStyle w:val="ConsPlusNormal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7038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0388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оном от 20 марта 2025 г</w:t>
      </w:r>
      <w:r w:rsidR="003C42E5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 33-ФЗ «</w:t>
      </w:r>
      <w:r w:rsidRPr="00670388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Pr="0058659E">
        <w:rPr>
          <w:rFonts w:ascii="Times New Roman" w:hAnsi="Times New Roman" w:cs="Times New Roman"/>
          <w:sz w:val="28"/>
          <w:szCs w:val="28"/>
        </w:rPr>
        <w:t xml:space="preserve">, </w:t>
      </w:r>
      <w:r w:rsidR="003C42E5">
        <w:rPr>
          <w:rFonts w:ascii="Times New Roman" w:hAnsi="Times New Roman" w:cs="Times New Roman"/>
          <w:sz w:val="28"/>
          <w:szCs w:val="28"/>
        </w:rPr>
        <w:t>з</w:t>
      </w:r>
      <w:r w:rsidRPr="00837CD0">
        <w:rPr>
          <w:rFonts w:ascii="Times New Roman" w:hAnsi="Times New Roman" w:cs="Times New Roman"/>
          <w:sz w:val="28"/>
          <w:szCs w:val="28"/>
        </w:rPr>
        <w:t xml:space="preserve">аконом Челябинской области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37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837CD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 года № 5</w:t>
      </w:r>
      <w:r w:rsidRPr="00837CD0">
        <w:rPr>
          <w:rFonts w:ascii="Times New Roman" w:hAnsi="Times New Roman" w:cs="Times New Roman"/>
          <w:sz w:val="28"/>
          <w:szCs w:val="28"/>
        </w:rPr>
        <w:t xml:space="preserve">3-ЗО «О статусе и границах </w:t>
      </w:r>
      <w:r>
        <w:rPr>
          <w:rFonts w:ascii="Times New Roman" w:hAnsi="Times New Roman" w:cs="Times New Roman"/>
          <w:sz w:val="28"/>
          <w:szCs w:val="28"/>
        </w:rPr>
        <w:t>Катав-Ивановского</w:t>
      </w:r>
      <w:r w:rsidRPr="00837CD0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C42E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 Собрания депутатов Катав-Ивановского муниципального округа Челябинской области от 25 сентября 2025 года</w:t>
      </w:r>
      <w:r w:rsidR="003C42E5">
        <w:rPr>
          <w:rFonts w:ascii="Times New Roman" w:hAnsi="Times New Roman" w:cs="Times New Roman"/>
          <w:sz w:val="28"/>
          <w:szCs w:val="28"/>
        </w:rPr>
        <w:t xml:space="preserve"> №15 </w:t>
      </w:r>
      <w:r>
        <w:rPr>
          <w:rFonts w:ascii="Times New Roman" w:hAnsi="Times New Roman" w:cs="Times New Roman"/>
          <w:sz w:val="28"/>
          <w:szCs w:val="28"/>
        </w:rPr>
        <w:t xml:space="preserve"> «О правопреемстве органов местного самоуправления Катав-Ивановского муниципального округа Челябинской области»</w:t>
      </w:r>
      <w:r w:rsidRPr="00851D09">
        <w:rPr>
          <w:rFonts w:ascii="Times New Roman" w:hAnsi="Times New Roman" w:cs="Times New Roman"/>
          <w:sz w:val="28"/>
          <w:szCs w:val="28"/>
        </w:rPr>
        <w:t xml:space="preserve"> и</w:t>
      </w:r>
      <w:r w:rsidRPr="00851D09">
        <w:rPr>
          <w:sz w:val="24"/>
        </w:rPr>
        <w:t xml:space="preserve"> </w:t>
      </w:r>
      <w:r w:rsidRPr="00851D09">
        <w:rPr>
          <w:rFonts w:ascii="Times New Roman" w:hAnsi="Times New Roman" w:cs="Times New Roman"/>
          <w:sz w:val="28"/>
          <w:szCs w:val="28"/>
        </w:rPr>
        <w:t>в целях безвозмездной передачи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Катав-Ивановского муниципального района</w:t>
      </w:r>
      <w:r w:rsidRPr="00851D09">
        <w:rPr>
          <w:rFonts w:ascii="Times New Roman" w:hAnsi="Times New Roman" w:cs="Times New Roman"/>
          <w:sz w:val="28"/>
          <w:szCs w:val="28"/>
        </w:rPr>
        <w:t>» в собственность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Катав-Ивановский муниципальный округ», </w:t>
      </w:r>
      <w:r w:rsidRPr="0058659E">
        <w:rPr>
          <w:rFonts w:ascii="Times New Roman" w:hAnsi="Times New Roman" w:cs="Times New Roman"/>
          <w:sz w:val="28"/>
          <w:szCs w:val="28"/>
        </w:rPr>
        <w:t xml:space="preserve">Собрание депутатов Катав-Ивановского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50305B" w:rsidRPr="0058659E" w:rsidRDefault="0050305B" w:rsidP="0050305B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>РЕШАЕТ:</w:t>
      </w:r>
    </w:p>
    <w:p w:rsidR="0050305B" w:rsidRPr="0058659E" w:rsidRDefault="0050305B" w:rsidP="00503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3806" w:rsidRDefault="008B41E5" w:rsidP="008A180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</w:t>
      </w:r>
      <w:r w:rsidR="00C43806">
        <w:rPr>
          <w:rFonts w:ascii="Times New Roman" w:hAnsi="Times New Roman" w:cs="Times New Roman"/>
          <w:sz w:val="28"/>
          <w:szCs w:val="28"/>
        </w:rPr>
        <w:t xml:space="preserve"> Приложение № 2 Решения Собрания депутатов Катав-Ивановского муниципального округа Челябинской области от 25</w:t>
      </w:r>
      <w:r w:rsidR="003C42E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C43806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3C42E5">
        <w:rPr>
          <w:rFonts w:ascii="Times New Roman" w:hAnsi="Times New Roman" w:cs="Times New Roman"/>
          <w:sz w:val="28"/>
          <w:szCs w:val="28"/>
        </w:rPr>
        <w:t xml:space="preserve">№131 </w:t>
      </w:r>
      <w:r w:rsidR="00C43806">
        <w:rPr>
          <w:rFonts w:ascii="Times New Roman" w:hAnsi="Times New Roman" w:cs="Times New Roman"/>
          <w:sz w:val="28"/>
          <w:szCs w:val="28"/>
        </w:rPr>
        <w:t>«</w:t>
      </w:r>
      <w:r w:rsidR="00C43806" w:rsidRPr="00851D09">
        <w:rPr>
          <w:rFonts w:ascii="Times New Roman" w:hAnsi="Times New Roman" w:cs="Times New Roman"/>
          <w:sz w:val="28"/>
          <w:szCs w:val="28"/>
        </w:rPr>
        <w:t>Об</w:t>
      </w:r>
      <w:r w:rsidR="00C43806"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C43806" w:rsidRPr="00851D09">
        <w:rPr>
          <w:rFonts w:ascii="Times New Roman" w:hAnsi="Times New Roman" w:cs="Times New Roman"/>
          <w:sz w:val="28"/>
          <w:szCs w:val="28"/>
        </w:rPr>
        <w:t>муници</w:t>
      </w:r>
      <w:r w:rsidR="00C43806">
        <w:rPr>
          <w:rFonts w:ascii="Times New Roman" w:hAnsi="Times New Roman" w:cs="Times New Roman"/>
          <w:sz w:val="28"/>
          <w:szCs w:val="28"/>
        </w:rPr>
        <w:t>пального образования «Катав-Ивановский</w:t>
      </w:r>
      <w:r w:rsidR="00C43806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  <w:r w:rsidR="00C438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пунктами 352-355</w:t>
      </w:r>
      <w:r w:rsidR="00C43806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</w:t>
      </w:r>
      <w:r w:rsidR="003C42E5">
        <w:rPr>
          <w:rFonts w:ascii="Times New Roman" w:hAnsi="Times New Roman" w:cs="Times New Roman"/>
          <w:sz w:val="28"/>
          <w:szCs w:val="28"/>
        </w:rPr>
        <w:t>р</w:t>
      </w:r>
      <w:r w:rsidR="00C43806">
        <w:rPr>
          <w:rFonts w:ascii="Times New Roman" w:hAnsi="Times New Roman" w:cs="Times New Roman"/>
          <w:sz w:val="28"/>
          <w:szCs w:val="28"/>
        </w:rPr>
        <w:t>ешению</w:t>
      </w:r>
      <w:r w:rsidR="00721988">
        <w:rPr>
          <w:rFonts w:ascii="Times New Roman" w:hAnsi="Times New Roman" w:cs="Times New Roman"/>
          <w:sz w:val="28"/>
          <w:szCs w:val="28"/>
        </w:rPr>
        <w:t>.</w:t>
      </w:r>
    </w:p>
    <w:p w:rsidR="0050305B" w:rsidRPr="0058659E" w:rsidRDefault="008A1807" w:rsidP="00503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0305B" w:rsidRPr="0058659E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721988">
        <w:rPr>
          <w:rFonts w:ascii="Times New Roman" w:hAnsi="Times New Roman" w:cs="Times New Roman"/>
          <w:sz w:val="28"/>
          <w:szCs w:val="28"/>
        </w:rPr>
        <w:t>м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</w:t>
      </w:r>
      <w:r w:rsidR="0050305B">
        <w:rPr>
          <w:rFonts w:ascii="Times New Roman" w:hAnsi="Times New Roman" w:cs="Times New Roman"/>
          <w:sz w:val="28"/>
          <w:szCs w:val="28"/>
        </w:rPr>
        <w:t xml:space="preserve"> на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Председателя Комитета имущественных отношений Катав-Ивановского муниципального </w:t>
      </w:r>
      <w:r w:rsidR="0050305B">
        <w:rPr>
          <w:rFonts w:ascii="Times New Roman" w:hAnsi="Times New Roman" w:cs="Times New Roman"/>
          <w:sz w:val="28"/>
          <w:szCs w:val="28"/>
        </w:rPr>
        <w:t>округа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Ю.Д.Егорова.</w:t>
      </w:r>
    </w:p>
    <w:p w:rsidR="0050305B" w:rsidRDefault="0050305B" w:rsidP="005030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696F">
        <w:rPr>
          <w:sz w:val="28"/>
          <w:szCs w:val="28"/>
        </w:rPr>
        <w:t xml:space="preserve">. </w:t>
      </w:r>
      <w:r w:rsidR="00720D22" w:rsidRPr="00720D22">
        <w:rPr>
          <w:sz w:val="28"/>
          <w:szCs w:val="28"/>
        </w:rPr>
        <w:t xml:space="preserve"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</w:t>
      </w:r>
      <w:r w:rsidR="00720D22" w:rsidRPr="00720D22">
        <w:rPr>
          <w:sz w:val="28"/>
          <w:szCs w:val="28"/>
        </w:rPr>
        <w:lastRenderedPageBreak/>
        <w:t>официальном сетевом издании в качестве сетевого издания: ЭЛ № Ф</w:t>
      </w:r>
      <w:r w:rsidR="00720D22">
        <w:rPr>
          <w:sz w:val="28"/>
          <w:szCs w:val="28"/>
        </w:rPr>
        <w:t xml:space="preserve">С 77 - 90458 от 25.11.2025) </w:t>
      </w:r>
      <w:r w:rsidR="008A1807">
        <w:rPr>
          <w:sz w:val="28"/>
          <w:szCs w:val="28"/>
        </w:rPr>
        <w:t>и распространяет свое действие на правоотношени</w:t>
      </w:r>
      <w:r w:rsidR="00721988">
        <w:rPr>
          <w:sz w:val="28"/>
          <w:szCs w:val="28"/>
        </w:rPr>
        <w:t>я,</w:t>
      </w:r>
      <w:r w:rsidR="008A1807">
        <w:rPr>
          <w:sz w:val="28"/>
          <w:szCs w:val="28"/>
        </w:rPr>
        <w:t xml:space="preserve"> возникшие с</w:t>
      </w:r>
      <w:r>
        <w:rPr>
          <w:sz w:val="28"/>
          <w:szCs w:val="28"/>
        </w:rPr>
        <w:t xml:space="preserve"> 01.01.2026 года.</w:t>
      </w:r>
    </w:p>
    <w:p w:rsidR="0050305B" w:rsidRDefault="0050305B" w:rsidP="0050305B">
      <w:pPr>
        <w:suppressLineNumbers/>
        <w:jc w:val="both"/>
        <w:rPr>
          <w:sz w:val="28"/>
          <w:szCs w:val="28"/>
        </w:rPr>
      </w:pPr>
    </w:p>
    <w:p w:rsidR="00720D22" w:rsidRPr="002D696F" w:rsidRDefault="00720D22" w:rsidP="0050305B">
      <w:pPr>
        <w:suppressLineNumbers/>
        <w:jc w:val="both"/>
        <w:rPr>
          <w:sz w:val="28"/>
          <w:szCs w:val="28"/>
        </w:rPr>
      </w:pPr>
    </w:p>
    <w:p w:rsidR="0050305B" w:rsidRPr="00D92A6D" w:rsidRDefault="0050305B" w:rsidP="0050305B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Председатель Собрания депутатов</w:t>
      </w:r>
    </w:p>
    <w:p w:rsidR="0050305B" w:rsidRPr="00D92A6D" w:rsidRDefault="0050305B" w:rsidP="0050305B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Катав-Ивановского муниципального округа</w:t>
      </w:r>
    </w:p>
    <w:p w:rsidR="00097714" w:rsidRDefault="0050305B" w:rsidP="0050305B">
      <w:pPr>
        <w:suppressLineNumbers/>
        <w:rPr>
          <w:sz w:val="28"/>
          <w:szCs w:val="28"/>
        </w:rPr>
        <w:sectPr w:rsidR="00097714" w:rsidSect="00AE4E34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 w:rsidRPr="00D92A6D">
        <w:rPr>
          <w:sz w:val="28"/>
          <w:szCs w:val="28"/>
        </w:rPr>
        <w:t>Челябинской области                                                                                Е.А. Куликова</w:t>
      </w:r>
      <w:r w:rsidR="00097714">
        <w:rPr>
          <w:sz w:val="28"/>
          <w:szCs w:val="28"/>
          <w:highlight w:val="yellow"/>
        </w:rPr>
        <w:br w:type="page"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10"/>
      </w:tblGrid>
      <w:tr w:rsidR="0035380F" w:rsidRPr="00A33ADA" w:rsidTr="008A1807">
        <w:trPr>
          <w:trHeight w:val="2259"/>
        </w:trPr>
        <w:tc>
          <w:tcPr>
            <w:tcW w:w="1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lastRenderedPageBreak/>
              <w:t>Приложение 1 к решению Собрания депутатов</w:t>
            </w:r>
          </w:p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35380F" w:rsidRDefault="0035380F" w:rsidP="0050305B">
            <w:pPr>
              <w:spacing w:line="276" w:lineRule="auto"/>
              <w:ind w:left="9546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 xml:space="preserve">от </w:t>
            </w:r>
            <w:r w:rsidR="003C42E5">
              <w:rPr>
                <w:color w:val="000000"/>
              </w:rPr>
              <w:t>19.03</w:t>
            </w:r>
            <w:r w:rsidRPr="0050305B">
              <w:rPr>
                <w:color w:val="000000"/>
              </w:rPr>
              <w:t>.202</w:t>
            </w:r>
            <w:r w:rsidR="008A1807">
              <w:rPr>
                <w:color w:val="000000"/>
              </w:rPr>
              <w:t>6</w:t>
            </w:r>
            <w:r w:rsidRPr="0050305B">
              <w:rPr>
                <w:color w:val="000000"/>
              </w:rPr>
              <w:t xml:space="preserve"> </w:t>
            </w:r>
            <w:r w:rsidR="003C42E5">
              <w:rPr>
                <w:color w:val="000000"/>
              </w:rPr>
              <w:t xml:space="preserve"> №210</w:t>
            </w:r>
          </w:p>
          <w:p w:rsidR="0035380F" w:rsidRPr="0050305B" w:rsidRDefault="0035380F" w:rsidP="008A1807">
            <w:pPr>
              <w:spacing w:line="276" w:lineRule="auto"/>
              <w:ind w:left="10241"/>
              <w:jc w:val="center"/>
              <w:rPr>
                <w:color w:val="000000"/>
              </w:rPr>
            </w:pPr>
          </w:p>
        </w:tc>
      </w:tr>
    </w:tbl>
    <w:p w:rsidR="008A0195" w:rsidRPr="00A33ADA" w:rsidRDefault="008A0195" w:rsidP="008A0195">
      <w:pPr>
        <w:spacing w:line="276" w:lineRule="auto"/>
        <w:ind w:left="10241"/>
        <w:jc w:val="center"/>
        <w:rPr>
          <w:color w:val="000000"/>
        </w:rPr>
      </w:pPr>
      <w:bookmarkStart w:id="0" w:name="_GoBack"/>
      <w:bookmarkEnd w:id="0"/>
      <w:r w:rsidRPr="00A33ADA">
        <w:rPr>
          <w:color w:val="000000"/>
        </w:rPr>
        <w:t xml:space="preserve">Приложение </w:t>
      </w:r>
      <w:r w:rsidR="0035380F">
        <w:rPr>
          <w:color w:val="000000"/>
        </w:rPr>
        <w:t>2</w:t>
      </w:r>
      <w:r w:rsidRPr="00A33ADA">
        <w:rPr>
          <w:color w:val="000000"/>
        </w:rPr>
        <w:t xml:space="preserve"> к</w:t>
      </w:r>
      <w:r>
        <w:rPr>
          <w:color w:val="000000"/>
        </w:rPr>
        <w:t xml:space="preserve"> р</w:t>
      </w:r>
      <w:r w:rsidRPr="00A33ADA">
        <w:rPr>
          <w:color w:val="000000"/>
        </w:rPr>
        <w:t>ешению Собрания депутатов</w:t>
      </w:r>
    </w:p>
    <w:p w:rsidR="008A0195" w:rsidRPr="00A33ADA" w:rsidRDefault="008A0195" w:rsidP="008A0195">
      <w:pPr>
        <w:spacing w:line="276" w:lineRule="auto"/>
        <w:ind w:left="10241"/>
        <w:jc w:val="center"/>
        <w:rPr>
          <w:color w:val="000000"/>
        </w:rPr>
      </w:pPr>
      <w:r>
        <w:rPr>
          <w:color w:val="000000"/>
        </w:rPr>
        <w:t>Катав-Ивановского</w:t>
      </w:r>
      <w:r w:rsidRPr="00A33ADA">
        <w:rPr>
          <w:color w:val="000000"/>
        </w:rPr>
        <w:t xml:space="preserve"> муниципального округа</w:t>
      </w:r>
      <w:r>
        <w:rPr>
          <w:color w:val="000000"/>
        </w:rPr>
        <w:t xml:space="preserve"> Челябинской области</w:t>
      </w:r>
    </w:p>
    <w:p w:rsidR="008A0195" w:rsidRPr="00E80A6D" w:rsidRDefault="008A1807" w:rsidP="008A0195">
      <w:pPr>
        <w:spacing w:line="276" w:lineRule="auto"/>
        <w:ind w:left="9546"/>
        <w:jc w:val="center"/>
        <w:rPr>
          <w:color w:val="000000"/>
        </w:rPr>
      </w:pPr>
      <w:r>
        <w:rPr>
          <w:color w:val="000000"/>
        </w:rPr>
        <w:t>от 25</w:t>
      </w:r>
      <w:r w:rsidR="008A0195">
        <w:rPr>
          <w:color w:val="000000"/>
        </w:rPr>
        <w:t>.</w:t>
      </w:r>
      <w:r>
        <w:rPr>
          <w:color w:val="000000"/>
        </w:rPr>
        <w:t>12</w:t>
      </w:r>
      <w:r w:rsidR="008A0195">
        <w:rPr>
          <w:color w:val="000000"/>
        </w:rPr>
        <w:t>.2025 г. №</w:t>
      </w:r>
      <w:r>
        <w:rPr>
          <w:color w:val="000000"/>
        </w:rPr>
        <w:t>131</w:t>
      </w:r>
    </w:p>
    <w:p w:rsidR="00882D83" w:rsidRPr="00882D83" w:rsidRDefault="00882D83" w:rsidP="00882D83">
      <w:pPr>
        <w:spacing w:line="276" w:lineRule="auto"/>
        <w:jc w:val="center"/>
        <w:rPr>
          <w:color w:val="000000"/>
        </w:rPr>
      </w:pPr>
      <w:r w:rsidRPr="00882D83">
        <w:rPr>
          <w:color w:val="000000"/>
        </w:rPr>
        <w:t>ПЕРЕЧЕНЬ</w:t>
      </w:r>
    </w:p>
    <w:p w:rsidR="00EA1C49" w:rsidRPr="00882D83" w:rsidRDefault="00882D83" w:rsidP="00882D8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82D83">
        <w:rPr>
          <w:rFonts w:ascii="Times New Roman" w:hAnsi="Times New Roman" w:cs="Times New Roman"/>
          <w:color w:val="000000"/>
        </w:rPr>
        <w:t>движимого имущества муниципального образования «Катав-Ивановский муниципальный округ»</w:t>
      </w:r>
    </w:p>
    <w:p w:rsidR="00882D83" w:rsidRPr="006E1B12" w:rsidRDefault="00882D83" w:rsidP="008A0195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tbl>
      <w:tblPr>
        <w:tblW w:w="15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3407"/>
        <w:gridCol w:w="5133"/>
        <w:gridCol w:w="1834"/>
        <w:gridCol w:w="7"/>
        <w:gridCol w:w="1833"/>
        <w:gridCol w:w="7"/>
        <w:gridCol w:w="1975"/>
        <w:gridCol w:w="7"/>
      </w:tblGrid>
      <w:tr w:rsidR="0050305B" w:rsidRPr="006E1B12" w:rsidTr="0067708C">
        <w:trPr>
          <w:trHeight w:val="204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№ п/п</w:t>
            </w:r>
          </w:p>
        </w:tc>
        <w:tc>
          <w:tcPr>
            <w:tcW w:w="3407" w:type="dxa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Наименование объекта</w:t>
            </w:r>
          </w:p>
        </w:tc>
        <w:tc>
          <w:tcPr>
            <w:tcW w:w="5133" w:type="dxa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Адрес объекта, местонахождения</w:t>
            </w:r>
          </w:p>
        </w:tc>
        <w:tc>
          <w:tcPr>
            <w:tcW w:w="1841" w:type="dxa"/>
            <w:gridSpan w:val="2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Количество</w:t>
            </w:r>
          </w:p>
        </w:tc>
        <w:tc>
          <w:tcPr>
            <w:tcW w:w="1840" w:type="dxa"/>
            <w:gridSpan w:val="2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Вид имущества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Балансовая стоимость, (руб.)</w:t>
            </w:r>
          </w:p>
        </w:tc>
      </w:tr>
      <w:tr w:rsidR="0050305B" w:rsidRPr="006E1B12" w:rsidTr="0067708C">
        <w:trPr>
          <w:trHeight w:val="315"/>
          <w:jc w:val="center"/>
        </w:trPr>
        <w:tc>
          <w:tcPr>
            <w:tcW w:w="992" w:type="dxa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5133" w:type="dxa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1841" w:type="dxa"/>
            <w:gridSpan w:val="2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gridSpan w:val="2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(при наличии)</w:t>
            </w:r>
          </w:p>
        </w:tc>
      </w:tr>
      <w:tr w:rsidR="0050305B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1</w:t>
            </w:r>
          </w:p>
        </w:tc>
        <w:tc>
          <w:tcPr>
            <w:tcW w:w="3407" w:type="dxa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2</w:t>
            </w:r>
          </w:p>
        </w:tc>
        <w:tc>
          <w:tcPr>
            <w:tcW w:w="5133" w:type="dxa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3</w:t>
            </w:r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4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5</w:t>
            </w: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6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8A1807" w:rsidP="0067708C">
            <w:pPr>
              <w:jc w:val="center"/>
            </w:pPr>
            <w:r>
              <w:t>352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8A1807" w:rsidRDefault="008A1807" w:rsidP="0067708C">
            <w:pPr>
              <w:jc w:val="center"/>
              <w:rPr>
                <w:lang w:val="en-US"/>
              </w:rPr>
            </w:pPr>
            <w:r>
              <w:t>Бензиновый</w:t>
            </w:r>
            <w:r>
              <w:rPr>
                <w:lang w:val="en-US"/>
              </w:rPr>
              <w:t xml:space="preserve"> </w:t>
            </w:r>
            <w:r>
              <w:t xml:space="preserve">снегоуборщик </w:t>
            </w:r>
            <w:r>
              <w:rPr>
                <w:lang w:val="en-US"/>
              </w:rPr>
              <w:t>BR-1172 ELWS-4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8A1807" w:rsidP="0067708C">
            <w:pPr>
              <w:jc w:val="center"/>
            </w:pPr>
            <w:r w:rsidRPr="00F50811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8B41E5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8B41E5" w:rsidP="0067708C">
            <w:pPr>
              <w:jc w:val="center"/>
            </w:pPr>
            <w:r>
              <w:t>79 200,00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8B41E5" w:rsidP="0067708C">
            <w:pPr>
              <w:jc w:val="center"/>
            </w:pPr>
            <w:r>
              <w:t>353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720D22" w:rsidRDefault="008B41E5" w:rsidP="0067708C">
            <w:pPr>
              <w:jc w:val="center"/>
            </w:pPr>
            <w:r>
              <w:t xml:space="preserve">Газонокосилка бензиновая </w:t>
            </w:r>
            <w:r>
              <w:rPr>
                <w:lang w:val="en-US"/>
              </w:rPr>
              <w:t>GLM</w:t>
            </w:r>
            <w:r w:rsidRPr="00720D22">
              <w:t>-</w:t>
            </w:r>
            <w:r w:rsidR="00720D22" w:rsidRPr="00720D22">
              <w:t xml:space="preserve">6 </w:t>
            </w:r>
            <w:r w:rsidR="00720D22">
              <w:rPr>
                <w:lang w:val="en-US"/>
              </w:rPr>
              <w:t>SP</w:t>
            </w:r>
            <w:r w:rsidR="00720D22" w:rsidRPr="00720D22">
              <w:t xml:space="preserve"> </w:t>
            </w:r>
            <w:proofErr w:type="spellStart"/>
            <w:r w:rsidR="00720D22">
              <w:t>Ресанта</w:t>
            </w:r>
            <w:proofErr w:type="spellEnd"/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8A1807" w:rsidP="0067708C">
            <w:pPr>
              <w:jc w:val="center"/>
            </w:pPr>
            <w:r w:rsidRPr="00F50811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720D22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720D22" w:rsidP="0067708C">
            <w:pPr>
              <w:jc w:val="center"/>
            </w:pPr>
            <w:r>
              <w:t>53 384,08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720D22" w:rsidP="0067708C">
            <w:pPr>
              <w:jc w:val="center"/>
            </w:pPr>
            <w:r>
              <w:t>354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720D22" w:rsidRDefault="00720D22" w:rsidP="0067708C">
            <w:pPr>
              <w:jc w:val="center"/>
            </w:pPr>
            <w:r>
              <w:t>Блок двигателя</w:t>
            </w:r>
            <w:r>
              <w:rPr>
                <w:lang w:val="en-US"/>
              </w:rPr>
              <w:t xml:space="preserve"> PM3-550 </w:t>
            </w:r>
            <w:r>
              <w:t>С 40504150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8A1807" w:rsidP="0067708C">
            <w:pPr>
              <w:jc w:val="center"/>
            </w:pPr>
            <w:r w:rsidRPr="00F50811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720D22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720D22" w:rsidP="0067708C">
            <w:pPr>
              <w:jc w:val="center"/>
            </w:pPr>
            <w:r>
              <w:t>112 000,00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720D22" w:rsidP="0067708C">
            <w:pPr>
              <w:jc w:val="center"/>
            </w:pPr>
            <w:r>
              <w:t>355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13043C" w:rsidRDefault="00720D22" w:rsidP="0067708C">
            <w:pPr>
              <w:jc w:val="center"/>
            </w:pPr>
            <w:proofErr w:type="spellStart"/>
            <w:r>
              <w:t>Бензотриммер</w:t>
            </w:r>
            <w:proofErr w:type="spellEnd"/>
            <w:r>
              <w:t xml:space="preserve"> БТ380/4Т 2300Вт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8A1807" w:rsidP="0067708C">
            <w:pPr>
              <w:jc w:val="center"/>
            </w:pPr>
            <w:r w:rsidRPr="00F50811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720D22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720D22" w:rsidP="0067708C">
            <w:pPr>
              <w:jc w:val="center"/>
            </w:pPr>
            <w:r>
              <w:t>11 580,00</w:t>
            </w:r>
          </w:p>
        </w:tc>
      </w:tr>
      <w:tr w:rsidR="0050305B" w:rsidRPr="006E1B12" w:rsidTr="0067708C">
        <w:trPr>
          <w:gridAfter w:val="1"/>
          <w:wAfter w:w="7" w:type="dxa"/>
          <w:trHeight w:val="300"/>
          <w:jc w:val="center"/>
        </w:trPr>
        <w:tc>
          <w:tcPr>
            <w:tcW w:w="9532" w:type="dxa"/>
            <w:gridSpan w:val="3"/>
            <w:shd w:val="clear" w:color="auto" w:fill="auto"/>
            <w:vAlign w:val="center"/>
          </w:tcPr>
          <w:p w:rsidR="0050305B" w:rsidRPr="0067708C" w:rsidRDefault="0050305B" w:rsidP="0067708C">
            <w:pPr>
              <w:jc w:val="center"/>
              <w:rPr>
                <w:b/>
                <w:color w:val="000000"/>
              </w:rPr>
            </w:pPr>
            <w:r w:rsidRPr="0067708C">
              <w:rPr>
                <w:b/>
                <w:color w:val="000000"/>
              </w:rPr>
              <w:t>Итого: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50305B" w:rsidRPr="0067708C" w:rsidRDefault="00720D22" w:rsidP="006770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403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50305B" w:rsidRPr="0067708C" w:rsidRDefault="0050305B" w:rsidP="0067708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50305B" w:rsidRPr="0067708C" w:rsidRDefault="00720D22" w:rsidP="006770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14 411 535,13</w:t>
            </w:r>
          </w:p>
        </w:tc>
      </w:tr>
    </w:tbl>
    <w:p w:rsidR="006F75BE" w:rsidRDefault="006F75B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82D83" w:rsidRDefault="00882D83" w:rsidP="00EA1C49">
      <w:pPr>
        <w:pStyle w:val="a8"/>
        <w:tabs>
          <w:tab w:val="left" w:pos="851"/>
          <w:tab w:val="left" w:pos="1134"/>
        </w:tabs>
        <w:spacing w:line="276" w:lineRule="auto"/>
        <w:ind w:left="0"/>
        <w:jc w:val="center"/>
        <w:rPr>
          <w:sz w:val="26"/>
          <w:szCs w:val="26"/>
        </w:rPr>
        <w:sectPr w:rsidR="00882D83" w:rsidSect="0009771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A1C49" w:rsidRPr="00EA1C49" w:rsidRDefault="00EA1C49" w:rsidP="001A2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A1C49" w:rsidRPr="00EA1C49" w:rsidSect="00882D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EC48EA"/>
    <w:multiLevelType w:val="hybridMultilevel"/>
    <w:tmpl w:val="E3C8077C"/>
    <w:lvl w:ilvl="0" w:tplc="9A7AB1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00BE9"/>
    <w:rsid w:val="00000D81"/>
    <w:rsid w:val="00014D7E"/>
    <w:rsid w:val="00025BF3"/>
    <w:rsid w:val="000347FF"/>
    <w:rsid w:val="00042ED9"/>
    <w:rsid w:val="00097714"/>
    <w:rsid w:val="000F31DB"/>
    <w:rsid w:val="000F3863"/>
    <w:rsid w:val="0010195A"/>
    <w:rsid w:val="0013608A"/>
    <w:rsid w:val="001617A5"/>
    <w:rsid w:val="001A270B"/>
    <w:rsid w:val="001A2DD6"/>
    <w:rsid w:val="001B488D"/>
    <w:rsid w:val="001E31BF"/>
    <w:rsid w:val="001E4A78"/>
    <w:rsid w:val="00203E55"/>
    <w:rsid w:val="00226D27"/>
    <w:rsid w:val="002312EC"/>
    <w:rsid w:val="00250EA6"/>
    <w:rsid w:val="00261208"/>
    <w:rsid w:val="002724D5"/>
    <w:rsid w:val="00280567"/>
    <w:rsid w:val="00291977"/>
    <w:rsid w:val="00313186"/>
    <w:rsid w:val="00326E07"/>
    <w:rsid w:val="0035380F"/>
    <w:rsid w:val="003732BA"/>
    <w:rsid w:val="003933E3"/>
    <w:rsid w:val="003C42E5"/>
    <w:rsid w:val="003E229E"/>
    <w:rsid w:val="003E59B6"/>
    <w:rsid w:val="003F3C9A"/>
    <w:rsid w:val="003F4E34"/>
    <w:rsid w:val="00406B1A"/>
    <w:rsid w:val="00486B90"/>
    <w:rsid w:val="00497D04"/>
    <w:rsid w:val="0050305B"/>
    <w:rsid w:val="00542072"/>
    <w:rsid w:val="0058659E"/>
    <w:rsid w:val="00590404"/>
    <w:rsid w:val="005B0256"/>
    <w:rsid w:val="005E72DF"/>
    <w:rsid w:val="005F62D3"/>
    <w:rsid w:val="0067708C"/>
    <w:rsid w:val="006B329C"/>
    <w:rsid w:val="006E1B12"/>
    <w:rsid w:val="006E1B61"/>
    <w:rsid w:val="006F160E"/>
    <w:rsid w:val="006F75BE"/>
    <w:rsid w:val="007010ED"/>
    <w:rsid w:val="00720D22"/>
    <w:rsid w:val="00721988"/>
    <w:rsid w:val="0073340C"/>
    <w:rsid w:val="007335FA"/>
    <w:rsid w:val="00787006"/>
    <w:rsid w:val="007D5B5F"/>
    <w:rsid w:val="007F424C"/>
    <w:rsid w:val="00802974"/>
    <w:rsid w:val="00827C46"/>
    <w:rsid w:val="00851625"/>
    <w:rsid w:val="00851D09"/>
    <w:rsid w:val="00882D83"/>
    <w:rsid w:val="008A0195"/>
    <w:rsid w:val="008A1807"/>
    <w:rsid w:val="008B41E5"/>
    <w:rsid w:val="008D0D11"/>
    <w:rsid w:val="008F04E0"/>
    <w:rsid w:val="008F5AC5"/>
    <w:rsid w:val="009038F9"/>
    <w:rsid w:val="00914B3D"/>
    <w:rsid w:val="009211AA"/>
    <w:rsid w:val="00943046"/>
    <w:rsid w:val="009618AE"/>
    <w:rsid w:val="009C4B16"/>
    <w:rsid w:val="009E7E83"/>
    <w:rsid w:val="00A15AA7"/>
    <w:rsid w:val="00A505BD"/>
    <w:rsid w:val="00A62F81"/>
    <w:rsid w:val="00A70023"/>
    <w:rsid w:val="00AA368A"/>
    <w:rsid w:val="00AE4E34"/>
    <w:rsid w:val="00B608EA"/>
    <w:rsid w:val="00B62712"/>
    <w:rsid w:val="00BF1C83"/>
    <w:rsid w:val="00C11667"/>
    <w:rsid w:val="00C43806"/>
    <w:rsid w:val="00CB2396"/>
    <w:rsid w:val="00CB7929"/>
    <w:rsid w:val="00D050E9"/>
    <w:rsid w:val="00D10F61"/>
    <w:rsid w:val="00D92A6D"/>
    <w:rsid w:val="00DB679B"/>
    <w:rsid w:val="00E9200B"/>
    <w:rsid w:val="00EA1C49"/>
    <w:rsid w:val="00EF6404"/>
    <w:rsid w:val="00F14402"/>
    <w:rsid w:val="00F46380"/>
    <w:rsid w:val="00FA3020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4100-903A-4A5C-B851-0C48ECB6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4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37</cp:revision>
  <cp:lastPrinted>2026-03-23T06:15:00Z</cp:lastPrinted>
  <dcterms:created xsi:type="dcterms:W3CDTF">2022-03-01T05:59:00Z</dcterms:created>
  <dcterms:modified xsi:type="dcterms:W3CDTF">2026-03-23T06:17:00Z</dcterms:modified>
</cp:coreProperties>
</file>